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D1" w:rsidRDefault="00F600D1" w:rsidP="002A79A9">
      <w:pPr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2A79A9" w:rsidP="00F600D1">
      <w:pPr>
        <w:jc w:val="center"/>
        <w:rPr>
          <w:b/>
          <w:bCs/>
        </w:rPr>
      </w:pPr>
      <w:r>
        <w:rPr>
          <w:b/>
          <w:bCs/>
        </w:rPr>
        <w:t xml:space="preserve">LOFNER </w:t>
      </w:r>
      <w:r w:rsidR="00F600D1">
        <w:rPr>
          <w:b/>
          <w:bCs/>
        </w:rPr>
        <w:t>OTOMATİK TURNİKE</w:t>
      </w:r>
    </w:p>
    <w:p w:rsidR="00F600D1" w:rsidRDefault="00F600D1" w:rsidP="00F600D1">
      <w:pPr>
        <w:jc w:val="center"/>
        <w:rPr>
          <w:b/>
          <w:bCs/>
        </w:rPr>
      </w:pPr>
      <w:r>
        <w:rPr>
          <w:b/>
          <w:bCs/>
        </w:rPr>
        <w:t>TEKNİK ÖZELLİKLERİ</w:t>
      </w:r>
    </w:p>
    <w:p w:rsidR="00F600D1" w:rsidRDefault="00F600D1" w:rsidP="00F600D1"/>
    <w:p w:rsidR="00F600D1" w:rsidRDefault="00F600D1" w:rsidP="00F600D1">
      <w:pPr>
        <w:numPr>
          <w:ilvl w:val="0"/>
          <w:numId w:val="1"/>
        </w:numPr>
      </w:pPr>
      <w:r>
        <w:t>Otomatik turnike, kolu sıkı kavrayacak şekilde elastik materyalden üretilmiş olmalıdır.</w:t>
      </w:r>
    </w:p>
    <w:p w:rsidR="00F600D1" w:rsidRDefault="00F600D1" w:rsidP="00F600D1">
      <w:pPr>
        <w:numPr>
          <w:ilvl w:val="0"/>
          <w:numId w:val="1"/>
        </w:numPr>
      </w:pPr>
      <w:r>
        <w:t>Turnike uzunlu</w:t>
      </w:r>
      <w:r w:rsidR="00704D2D">
        <w:t>ğu, boydan boya açıldığında 45 cm’</w:t>
      </w:r>
      <w:r>
        <w:t>den kısa</w:t>
      </w:r>
      <w:r w:rsidR="00704D2D">
        <w:t xml:space="preserve">, eni 2 cm’den kısa </w:t>
      </w:r>
      <w:r>
        <w:t>olmamalıdır.</w:t>
      </w:r>
    </w:p>
    <w:p w:rsidR="005E7E6C" w:rsidRDefault="005E7E6C" w:rsidP="00F600D1">
      <w:pPr>
        <w:numPr>
          <w:ilvl w:val="0"/>
          <w:numId w:val="1"/>
        </w:numPr>
      </w:pPr>
      <w:r>
        <w:t>Sıkı dokumalı ve esnek olmalı, enine uzamamalı kenar lastiklerin çıkışını önleyecek şekilde çevrelenmiş olmalı, boyuna uzatıldığında esnememeli, gevşetildiğinde hemen eski halini almalı, esnekliğini uzun süre muhafaza etmeli.</w:t>
      </w:r>
    </w:p>
    <w:p w:rsidR="00207339" w:rsidRDefault="00F600D1" w:rsidP="00207339">
      <w:pPr>
        <w:numPr>
          <w:ilvl w:val="0"/>
          <w:numId w:val="1"/>
        </w:numPr>
      </w:pPr>
      <w:r>
        <w:t>Turnike kilidi, plastikten mamul olmalı ve tek hareketle kolay takılıp, çıkarılabilmelidir.</w:t>
      </w:r>
    </w:p>
    <w:p w:rsidR="00F600D1" w:rsidRDefault="00F600D1" w:rsidP="00F600D1">
      <w:pPr>
        <w:numPr>
          <w:ilvl w:val="0"/>
          <w:numId w:val="1"/>
        </w:numPr>
      </w:pPr>
      <w:r>
        <w:t>Turnike kilitlendikten sonra gevşememeli ve müdahale etmeden açılmamalıdır.</w:t>
      </w:r>
    </w:p>
    <w:p w:rsidR="005E7E6C" w:rsidRDefault="005E7E6C" w:rsidP="00F600D1">
      <w:pPr>
        <w:numPr>
          <w:ilvl w:val="0"/>
          <w:numId w:val="1"/>
        </w:numPr>
      </w:pPr>
      <w:r>
        <w:t>Kilit sistemi sağlam olmalı, kolay kırılmamalıdır.</w:t>
      </w:r>
    </w:p>
    <w:p w:rsidR="00F600D1" w:rsidRDefault="00207339" w:rsidP="00F600D1">
      <w:pPr>
        <w:numPr>
          <w:ilvl w:val="0"/>
          <w:numId w:val="1"/>
        </w:numPr>
      </w:pPr>
      <w:bookmarkStart w:id="0" w:name="_GoBack"/>
      <w:bookmarkEnd w:id="0"/>
      <w:r>
        <w:t>Kilit üzerinde baskılı marka bulunmalıdır.</w:t>
      </w:r>
    </w:p>
    <w:p w:rsidR="00F600D1" w:rsidRDefault="00F600D1" w:rsidP="00F600D1"/>
    <w:p w:rsidR="008B3814" w:rsidRDefault="008B3814"/>
    <w:sectPr w:rsidR="008B3814" w:rsidSect="00D4120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C6"/>
    <w:rsid w:val="00207339"/>
    <w:rsid w:val="002A79A9"/>
    <w:rsid w:val="003D7D6E"/>
    <w:rsid w:val="005E7E6C"/>
    <w:rsid w:val="00704D2D"/>
    <w:rsid w:val="008B3814"/>
    <w:rsid w:val="00F12BC6"/>
    <w:rsid w:val="00F6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00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0D1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00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0D1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4</cp:revision>
  <dcterms:created xsi:type="dcterms:W3CDTF">2020-09-22T08:43:00Z</dcterms:created>
  <dcterms:modified xsi:type="dcterms:W3CDTF">2020-09-23T11:30:00Z</dcterms:modified>
</cp:coreProperties>
</file>