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E5" w:rsidRPr="00811FE5" w:rsidRDefault="00811FE5" w:rsidP="00811FE5">
      <w:pPr>
        <w:shd w:val="clear" w:color="auto" w:fill="FFFFFF"/>
        <w:spacing w:after="100" w:afterAutospacing="1" w:line="630" w:lineRule="atLeast"/>
        <w:outlineLvl w:val="1"/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</w:pPr>
      <w:r w:rsidRPr="00811FE5"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 xml:space="preserve">KP 6860 </w:t>
      </w:r>
      <w:r w:rsidR="00715D1F"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 xml:space="preserve">Akıllı </w:t>
      </w:r>
      <w:bookmarkStart w:id="0" w:name="_GoBack"/>
      <w:bookmarkEnd w:id="0"/>
      <w:r w:rsidRPr="00811FE5"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>Koldan Tansiyon Aleti</w:t>
      </w:r>
    </w:p>
    <w:p w:rsidR="00811FE5" w:rsidRPr="00811FE5" w:rsidRDefault="00811FE5" w:rsidP="00811FE5">
      <w:pPr>
        <w:shd w:val="clear" w:color="auto" w:fill="FFFFFF"/>
        <w:spacing w:after="100" w:afterAutospacing="1" w:line="630" w:lineRule="atLeast"/>
        <w:outlineLvl w:val="1"/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</w:pPr>
      <w:r w:rsidRPr="00811FE5">
        <w:rPr>
          <w:rFonts w:ascii="Arial" w:eastAsia="Times New Roman" w:hAnsi="Arial" w:cs="Arial"/>
          <w:b/>
          <w:bCs/>
          <w:spacing w:val="-12"/>
          <w:sz w:val="36"/>
          <w:szCs w:val="36"/>
          <w:lang w:eastAsia="tr-TR"/>
        </w:rPr>
        <w:t>Ürün Özellikleri</w:t>
      </w:r>
    </w:p>
    <w:p w:rsidR="00811FE5" w:rsidRDefault="00811FE5" w:rsidP="00811FE5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8" name="Resim 18" descr="http://www.polygreen.com.tr/img/koldan_tansiyon_olcer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green.com.tr/img/koldan_tansiyon_olcer_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Koldan ölçüm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7" name="Resim 17" descr="http://www.polygreen.com.tr/img/buyuk_kucuk_tansiyon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green.com.tr/img/buyuk_kucuk_tansiyon_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Küçük/Büyük Tansiyon Ölçümü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6" name="Resim 16" descr="http://www.polygreen.com.tr/img/nabiz_olcumu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green.com.tr/img/nabiz_olcumu_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Nabız ölçümü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5" name="Resim 15" descr="http://www.polygreen.com.tr/img/duzensiz_nabiz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ygreen.com.tr/img/duzensiz_nabiz_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Düzensiz nabız algılayıcısı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4" name="Resim 14" descr="http://www.polygreen.com.tr/img/isikli_ekran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ygreen.com.tr/img/isikli_ekran_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Büyük ekranlı şık tasarım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2" name="Resim 12" descr="http://www.polygreen.com.tr/img/kolay_kullanim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lygreen.com.tr/img/kolay_kullanim_ic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Kolay kullanım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1" name="Resim 11" descr="http://www.polygreen.com.tr/img/hassas_manse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lygreen.com.tr/img/hassas_manset_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Hassas manşet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0" name="Resim 10" descr="http://www.polygreen.com.tr/img/manset_cevresi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lygreen.com.tr/img/manset_cevresi_ic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20-35 cm manşet çevresi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9" name="Resim 9" descr="http://www.polygreen.com.tr/img/nfc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lygreen.com.tr/img/nfc_ic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NFC Teknolojisi ile akıllı telefonlara veri aktarımı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8" name="Resim 8" descr="http://www.polygreen.com.tr/img/ios_android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lygreen.com.tr/img/ios_android_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</w:t>
      </w:r>
      <w:proofErr w:type="spellStart"/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Android</w:t>
      </w:r>
      <w:proofErr w:type="spellEnd"/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ve </w:t>
      </w:r>
      <w:proofErr w:type="spellStart"/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iOS</w:t>
      </w:r>
      <w:proofErr w:type="spellEnd"/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sistemleriyle uyumlu</w:t>
      </w:r>
      <w:r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1"/>
          <w:szCs w:val="21"/>
          <w:lang w:eastAsia="tr-TR"/>
        </w:rPr>
        <w:t>OuCare</w:t>
      </w:r>
      <w:proofErr w:type="spellEnd"/>
      <w:r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uygulaması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7" name="Resim 7" descr="http://www.polygreen.com.tr/img/dso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lygreen.com.tr/img/dso_ico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Dünya Sağlık Örgütü kılavuzu</w:t>
      </w:r>
    </w:p>
    <w:p w:rsidR="00811FE5" w:rsidRPr="00811FE5" w:rsidRDefault="00811FE5" w:rsidP="00811FE5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>
        <w:rPr>
          <w:rFonts w:ascii="Arial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 wp14:anchorId="4DED642C" wp14:editId="2728D93B">
            <wp:extent cx="352425" cy="314325"/>
            <wp:effectExtent l="0" t="0" r="9525" b="9525"/>
            <wp:docPr id="19" name="Resim 19" descr="http://www.polygreen.com.tr/img/alarm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lygreen.com.tr/img/alarm_ico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21"/>
          <w:szCs w:val="21"/>
        </w:rPr>
        <w:t>  Ölçüm hatırlatan alarm özelliği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6" name="Resim 6" descr="http://www.polygreen.com.tr/img/99_hafiza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lygreen.com.tr/img/99_hafiza_ico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  99 </w:t>
      </w:r>
      <w:proofErr w:type="spellStart"/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ölçümlük</w:t>
      </w:r>
      <w:proofErr w:type="spellEnd"/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 xml:space="preserve"> hafıza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5" name="Resim 5" descr="http://www.polygreen.com.tr/img/aa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lygreen.com.tr/img/aa_ic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4xAA Alkalin Pil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4" name="Resim 4" descr="http://www.polygreen.com.tr/img/iso_13485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lygreen.com.tr/img/iso_13485_ico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ISO 13485 Sertifikalı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3" name="Resim 3" descr="http://www.polygreen.com.tr/img/c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lygreen.com.tr/img/ce_ico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CE Sertifikalı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2" name="Resim 2" descr="http://www.polygreen.com.tr/img/ut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lygreen.com.tr/img/uts_icon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TC Sağlık Bakanlığı Tıbbi Cihaz Kurumu ÜTS takip sistemine kayıtlı</w:t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777777"/>
          <w:sz w:val="21"/>
          <w:szCs w:val="21"/>
          <w:lang w:eastAsia="tr-TR"/>
        </w:rPr>
        <w:drawing>
          <wp:inline distT="0" distB="0" distL="0" distR="0">
            <wp:extent cx="352425" cy="314325"/>
            <wp:effectExtent l="0" t="0" r="9525" b="9525"/>
            <wp:docPr id="1" name="Resim 1" descr="http://www.polygreen.com.tr/img/garanti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lygreen.com.tr/img/garanti_icon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E5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 2 yıl garanti</w:t>
      </w:r>
    </w:p>
    <w:p w:rsidR="00DA1FFD" w:rsidRDefault="00DA1FFD"/>
    <w:sectPr w:rsidR="00DA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E5"/>
    <w:rsid w:val="00715D1F"/>
    <w:rsid w:val="00811FE5"/>
    <w:rsid w:val="00D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11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1FE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811FE5"/>
    <w:rPr>
      <w:b/>
      <w:bCs/>
    </w:rPr>
  </w:style>
  <w:style w:type="paragraph" w:customStyle="1" w:styleId="appear-animation">
    <w:name w:val="appear-animation"/>
    <w:basedOn w:val="Normal"/>
    <w:rsid w:val="0081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11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1FE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811FE5"/>
    <w:rPr>
      <w:b/>
      <w:bCs/>
    </w:rPr>
  </w:style>
  <w:style w:type="paragraph" w:customStyle="1" w:styleId="appear-animation">
    <w:name w:val="appear-animation"/>
    <w:basedOn w:val="Normal"/>
    <w:rsid w:val="0081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Satis7</dc:creator>
  <cp:lastModifiedBy>Satis7</cp:lastModifiedBy>
  <cp:revision>2</cp:revision>
  <dcterms:created xsi:type="dcterms:W3CDTF">2021-01-26T18:08:00Z</dcterms:created>
  <dcterms:modified xsi:type="dcterms:W3CDTF">2021-01-26T18:36:00Z</dcterms:modified>
</cp:coreProperties>
</file>